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B80" w:rsidRDefault="003C22AA">
      <w:pPr>
        <w:rPr>
          <w:lang w:val="en-US"/>
        </w:rPr>
      </w:pPr>
      <w:r>
        <w:rPr>
          <w:lang w:val="en-US"/>
        </w:rPr>
        <w:t>GÓP Ý SÁNG KIẾN KINH NGHIỆM CỦA CÔ VƯƠNG THANH THỦY</w:t>
      </w:r>
    </w:p>
    <w:p w:rsidR="003C22AA" w:rsidRDefault="003C22AA">
      <w:pPr>
        <w:rPr>
          <w:lang w:val="en-US"/>
        </w:rPr>
      </w:pPr>
      <w:r>
        <w:rPr>
          <w:lang w:val="en-US"/>
        </w:rPr>
        <w:t>1. Ưu điểm:</w:t>
      </w:r>
    </w:p>
    <w:p w:rsidR="003C22AA" w:rsidRPr="003C22AA" w:rsidRDefault="003C22AA">
      <w:pPr>
        <w:rPr>
          <w:sz w:val="26"/>
          <w:szCs w:val="26"/>
          <w:lang w:val="en-US"/>
        </w:rPr>
      </w:pPr>
      <w:r w:rsidRPr="003C22AA">
        <w:rPr>
          <w:sz w:val="26"/>
          <w:szCs w:val="26"/>
          <w:lang w:val="en-US"/>
        </w:rPr>
        <w:t>-Gv nêu đúng thực trạng học tiếng Anh của HSSV trường Cao đẳng Lý Tự Trọng hiện nay.</w:t>
      </w:r>
    </w:p>
    <w:p w:rsidR="003C22AA" w:rsidRPr="003C22AA" w:rsidRDefault="003C22AA">
      <w:pPr>
        <w:rPr>
          <w:sz w:val="26"/>
          <w:szCs w:val="26"/>
          <w:lang w:val="en-US"/>
        </w:rPr>
      </w:pPr>
      <w:r w:rsidRPr="003C22AA">
        <w:rPr>
          <w:sz w:val="26"/>
          <w:szCs w:val="26"/>
          <w:lang w:val="en-US"/>
        </w:rPr>
        <w:t>-Gv ghi rõ ràng cách phát âm của từng nguyên âm và phụ âm, có hình minh họa kèm theo.</w:t>
      </w:r>
    </w:p>
    <w:p w:rsidR="003C22AA" w:rsidRDefault="003C22AA" w:rsidP="003C22AA">
      <w:pPr>
        <w:shd w:val="clear" w:color="auto" w:fill="FFFFFF"/>
        <w:spacing w:after="0" w:line="360" w:lineRule="auto"/>
        <w:outlineLvl w:val="3"/>
        <w:rPr>
          <w:rFonts w:eastAsia="Times New Roman"/>
          <w:bCs/>
          <w:sz w:val="26"/>
          <w:szCs w:val="26"/>
          <w:lang w:val="en-US"/>
        </w:rPr>
      </w:pPr>
      <w:r w:rsidRPr="003C22AA">
        <w:rPr>
          <w:sz w:val="26"/>
          <w:szCs w:val="26"/>
          <w:lang w:val="en-US"/>
        </w:rPr>
        <w:t xml:space="preserve">-Các phương pháp </w:t>
      </w:r>
      <w:r w:rsidRPr="003C22AA">
        <w:rPr>
          <w:rFonts w:eastAsia="Times New Roman"/>
          <w:bCs/>
          <w:sz w:val="26"/>
          <w:szCs w:val="26"/>
        </w:rPr>
        <w:t xml:space="preserve">giúp SVHS </w:t>
      </w:r>
      <w:r w:rsidR="009971B0">
        <w:rPr>
          <w:rFonts w:eastAsia="Times New Roman"/>
          <w:bCs/>
          <w:sz w:val="26"/>
          <w:szCs w:val="26"/>
          <w:lang w:val="en-US"/>
        </w:rPr>
        <w:t>cải thiện</w:t>
      </w:r>
      <w:r w:rsidRPr="003C22AA">
        <w:rPr>
          <w:rFonts w:eastAsia="Times New Roman"/>
          <w:bCs/>
          <w:sz w:val="26"/>
          <w:szCs w:val="26"/>
        </w:rPr>
        <w:t xml:space="preserve"> kỹ năng phát â</w:t>
      </w:r>
      <w:r>
        <w:rPr>
          <w:rFonts w:eastAsia="Times New Roman"/>
          <w:bCs/>
          <w:sz w:val="26"/>
          <w:szCs w:val="26"/>
        </w:rPr>
        <w:t xml:space="preserve">m dễ </w:t>
      </w:r>
      <w:r>
        <w:rPr>
          <w:rFonts w:eastAsia="Times New Roman"/>
          <w:bCs/>
          <w:sz w:val="26"/>
          <w:szCs w:val="26"/>
          <w:lang w:val="en-US"/>
        </w:rPr>
        <w:t xml:space="preserve">hướng dẫn cho HSSV </w:t>
      </w:r>
      <w:r>
        <w:rPr>
          <w:rFonts w:eastAsia="Times New Roman"/>
          <w:bCs/>
          <w:sz w:val="26"/>
          <w:szCs w:val="26"/>
        </w:rPr>
        <w:t xml:space="preserve">áp dụng </w:t>
      </w:r>
      <w:r>
        <w:rPr>
          <w:rFonts w:eastAsia="Times New Roman"/>
          <w:bCs/>
          <w:sz w:val="26"/>
          <w:szCs w:val="26"/>
          <w:lang w:val="en-US"/>
        </w:rPr>
        <w:t xml:space="preserve">luyện tập </w:t>
      </w:r>
      <w:r>
        <w:rPr>
          <w:rFonts w:eastAsia="Times New Roman"/>
          <w:bCs/>
          <w:sz w:val="26"/>
          <w:szCs w:val="26"/>
        </w:rPr>
        <w:t>trong lớp</w:t>
      </w:r>
      <w:r>
        <w:rPr>
          <w:rFonts w:eastAsia="Times New Roman"/>
          <w:bCs/>
          <w:sz w:val="26"/>
          <w:szCs w:val="26"/>
          <w:lang w:val="en-US"/>
        </w:rPr>
        <w:t xml:space="preserve"> và ở nhà.</w:t>
      </w:r>
    </w:p>
    <w:p w:rsidR="009971B0" w:rsidRDefault="009971B0" w:rsidP="003C22AA">
      <w:pPr>
        <w:shd w:val="clear" w:color="auto" w:fill="FFFFFF"/>
        <w:spacing w:after="0" w:line="360" w:lineRule="auto"/>
        <w:outlineLvl w:val="3"/>
        <w:rPr>
          <w:rFonts w:eastAsia="Times New Roman"/>
          <w:bCs/>
          <w:sz w:val="26"/>
          <w:szCs w:val="26"/>
          <w:lang w:val="en-US"/>
        </w:rPr>
      </w:pPr>
      <w:r>
        <w:rPr>
          <w:rFonts w:eastAsia="Times New Roman"/>
          <w:bCs/>
          <w:sz w:val="26"/>
          <w:szCs w:val="26"/>
          <w:lang w:val="en-US"/>
        </w:rPr>
        <w:t>2. Các góp ý cho bài SKKN:</w:t>
      </w:r>
    </w:p>
    <w:p w:rsidR="009971B0" w:rsidRDefault="009971B0" w:rsidP="009971B0">
      <w:pPr>
        <w:shd w:val="clear" w:color="auto" w:fill="FFFFFF"/>
        <w:spacing w:after="0" w:line="360" w:lineRule="auto"/>
        <w:outlineLvl w:val="3"/>
        <w:rPr>
          <w:szCs w:val="28"/>
          <w:lang w:val="en-US"/>
        </w:rPr>
      </w:pPr>
      <w:r>
        <w:rPr>
          <w:rFonts w:eastAsia="Times New Roman"/>
          <w:bCs/>
          <w:sz w:val="26"/>
          <w:szCs w:val="26"/>
          <w:lang w:val="en-US"/>
        </w:rPr>
        <w:t>-GV có 1 số lỗi sai chính tả, như “</w:t>
      </w:r>
      <w:r w:rsidRPr="00457B90">
        <w:rPr>
          <w:szCs w:val="28"/>
        </w:rPr>
        <w:t>bắt trước</w:t>
      </w:r>
      <w:r>
        <w:rPr>
          <w:szCs w:val="28"/>
          <w:lang w:val="en-US"/>
        </w:rPr>
        <w:t>”.</w:t>
      </w:r>
    </w:p>
    <w:p w:rsidR="009971B0" w:rsidRDefault="009971B0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>
        <w:rPr>
          <w:szCs w:val="28"/>
          <w:lang w:val="en-US"/>
        </w:rPr>
        <w:t>-Mục B “</w:t>
      </w:r>
      <w:r w:rsidRPr="00457B90">
        <w:rPr>
          <w:rFonts w:eastAsia="Times New Roman"/>
          <w:b/>
          <w:bCs/>
          <w:i/>
          <w:szCs w:val="28"/>
        </w:rPr>
        <w:t>Các phương pháp giúp SVHS tự phát triển kỹ năng phát triển khả năng phát â</w:t>
      </w:r>
      <w:r>
        <w:rPr>
          <w:rFonts w:eastAsia="Times New Roman"/>
          <w:b/>
          <w:bCs/>
          <w:i/>
          <w:szCs w:val="28"/>
        </w:rPr>
        <w:t>m”</w:t>
      </w:r>
      <w:r>
        <w:rPr>
          <w:rFonts w:eastAsia="Times New Roman"/>
          <w:b/>
          <w:bCs/>
          <w:i/>
          <w:szCs w:val="28"/>
          <w:lang w:val="en-US"/>
        </w:rPr>
        <w:t xml:space="preserve">: </w:t>
      </w:r>
      <w:r>
        <w:rPr>
          <w:rFonts w:eastAsia="Times New Roman"/>
          <w:bCs/>
          <w:szCs w:val="28"/>
          <w:lang w:val="en-US"/>
        </w:rPr>
        <w:t>nên đổi thành “Các phư</w:t>
      </w:r>
      <w:r w:rsidR="00E142CC">
        <w:rPr>
          <w:rFonts w:eastAsia="Times New Roman"/>
          <w:bCs/>
          <w:szCs w:val="28"/>
          <w:lang w:val="en-US"/>
        </w:rPr>
        <w:t>ơng pháp giúp SVHS cải thiện kỹ năng phát âm”</w:t>
      </w:r>
      <w:r>
        <w:rPr>
          <w:rFonts w:eastAsia="Times New Roman"/>
          <w:bCs/>
          <w:szCs w:val="28"/>
          <w:lang w:val="en-US"/>
        </w:rPr>
        <w:t xml:space="preserve"> </w:t>
      </w:r>
      <w:r w:rsidR="00E142CC">
        <w:rPr>
          <w:rFonts w:eastAsia="Times New Roman"/>
          <w:bCs/>
          <w:szCs w:val="28"/>
          <w:lang w:val="en-US"/>
        </w:rPr>
        <w:t>.</w:t>
      </w:r>
    </w:p>
    <w:p w:rsidR="00E142CC" w:rsidRDefault="00E142CC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>
        <w:rPr>
          <w:rFonts w:eastAsia="Times New Roman"/>
          <w:bCs/>
          <w:szCs w:val="28"/>
          <w:lang w:val="en-US"/>
        </w:rPr>
        <w:t>-Cần thêm các video clip hướng dẫn phát âm từng nguyên âm và phụ âm để SVHS dễ bắt chước theo.</w:t>
      </w:r>
    </w:p>
    <w:p w:rsidR="00E142CC" w:rsidRDefault="00E142CC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Cs w:val="28"/>
          <w:lang w:val="en-US"/>
        </w:rPr>
      </w:pPr>
      <w:r>
        <w:rPr>
          <w:rFonts w:eastAsia="Times New Roman"/>
          <w:bCs/>
          <w:szCs w:val="28"/>
          <w:lang w:val="en-US"/>
        </w:rPr>
        <w:t>-Gv nên cho thêm ví dụ về các hoạt động cụ thể trong lớp để giúp HSSV học phát âm, và nghe nói.</w:t>
      </w:r>
    </w:p>
    <w:p w:rsidR="00E142CC" w:rsidRPr="009971B0" w:rsidRDefault="00E142CC" w:rsidP="009971B0">
      <w:pPr>
        <w:shd w:val="clear" w:color="auto" w:fill="FFFFFF"/>
        <w:spacing w:after="0" w:line="360" w:lineRule="auto"/>
        <w:outlineLvl w:val="3"/>
        <w:rPr>
          <w:rFonts w:eastAsia="Times New Roman"/>
          <w:bCs/>
          <w:sz w:val="26"/>
          <w:szCs w:val="26"/>
          <w:lang w:val="en-US"/>
        </w:rPr>
      </w:pPr>
      <w:r>
        <w:rPr>
          <w:rFonts w:eastAsia="Times New Roman"/>
          <w:bCs/>
          <w:szCs w:val="28"/>
          <w:lang w:val="en-US"/>
        </w:rPr>
        <w:t>-Về phần tự học, Gv nên đưa ra tên từ điển, phần mềm, ứng dụng cụ thể, nguồn đọc, nguồn nghe phù hợp với level của SV l cho SV biết vì hiện nay trên mạng có rất nhiều thông tin SV sẽ gặp khó khăn khi chọn lọc thông tin để tự học ở nhà.</w:t>
      </w:r>
      <w:bookmarkStart w:id="0" w:name="_GoBack"/>
      <w:bookmarkEnd w:id="0"/>
    </w:p>
    <w:p w:rsidR="003C22AA" w:rsidRPr="009971B0" w:rsidRDefault="003C22AA">
      <w:pPr>
        <w:rPr>
          <w:lang w:val="en-US"/>
        </w:rPr>
      </w:pPr>
    </w:p>
    <w:p w:rsidR="003C22AA" w:rsidRPr="003C22AA" w:rsidRDefault="003C22AA">
      <w:pPr>
        <w:rPr>
          <w:lang w:val="en-US"/>
        </w:rPr>
      </w:pPr>
    </w:p>
    <w:sectPr w:rsidR="003C22AA" w:rsidRPr="003C22AA" w:rsidSect="003C22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2AA"/>
    <w:rsid w:val="00353461"/>
    <w:rsid w:val="003C22AA"/>
    <w:rsid w:val="0040398B"/>
    <w:rsid w:val="00574C2E"/>
    <w:rsid w:val="009971B0"/>
    <w:rsid w:val="00DF2CB6"/>
    <w:rsid w:val="00E1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8BDC11"/>
  <w15:chartTrackingRefBased/>
  <w15:docId w15:val="{CC2FD197-4543-49D4-8E51-D2A2D6BF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</cp:revision>
  <dcterms:created xsi:type="dcterms:W3CDTF">2018-01-24T11:09:00Z</dcterms:created>
  <dcterms:modified xsi:type="dcterms:W3CDTF">2018-01-24T11:36:00Z</dcterms:modified>
</cp:coreProperties>
</file>